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77" w:rsidRPr="00C93777" w:rsidRDefault="00C93777" w:rsidP="00C937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93777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C93777" w:rsidRPr="00C93777" w:rsidRDefault="00C93777" w:rsidP="00C937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93777">
        <w:rPr>
          <w:rFonts w:ascii="Times New Roman" w:hAnsi="Times New Roman" w:cs="Times New Roman"/>
          <w:sz w:val="24"/>
          <w:szCs w:val="24"/>
        </w:rPr>
        <w:t>04.12.2020</w:t>
      </w:r>
    </w:p>
    <w:p w:rsidR="00C93777" w:rsidRPr="00C93777" w:rsidRDefault="00C93777" w:rsidP="00C937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93777" w:rsidRPr="00C93777" w:rsidRDefault="00C93777" w:rsidP="00C937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9377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C93777" w:rsidRPr="00C93777" w:rsidRDefault="00C93777" w:rsidP="00C9377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C9377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земельных участков площадью 358 </w:t>
      </w:r>
      <w:proofErr w:type="spellStart"/>
      <w:r w:rsidRPr="00C937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937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93777">
        <w:rPr>
          <w:rFonts w:ascii="Times New Roman" w:hAnsi="Times New Roman" w:cs="Times New Roman"/>
          <w:sz w:val="28"/>
          <w:szCs w:val="28"/>
        </w:rPr>
        <w:t xml:space="preserve"> и 321 </w:t>
      </w:r>
      <w:proofErr w:type="spellStart"/>
      <w:r w:rsidRPr="00C937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3777">
        <w:rPr>
          <w:rFonts w:ascii="Times New Roman" w:hAnsi="Times New Roman" w:cs="Times New Roman"/>
          <w:sz w:val="28"/>
          <w:szCs w:val="28"/>
        </w:rPr>
        <w:t xml:space="preserve"> в кадастровом квартале 29:22:020411, расположенных в  Соломбальском территориальном округе г.Архангельска по улице Мезенской:</w:t>
      </w:r>
    </w:p>
    <w:p w:rsidR="00C93777" w:rsidRPr="00C93777" w:rsidRDefault="00C93777" w:rsidP="00C93777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93777">
        <w:rPr>
          <w:rFonts w:ascii="Times New Roman" w:hAnsi="Times New Roman" w:cs="Times New Roman"/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</w:t>
      </w:r>
      <w:r w:rsidRPr="00C93777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C93777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C93777">
        <w:rPr>
          <w:rFonts w:ascii="Times New Roman" w:hAnsi="Times New Roman" w:cs="Times New Roman"/>
          <w:iCs/>
          <w:sz w:val="28"/>
          <w:szCs w:val="28"/>
        </w:rPr>
        <w:t>13.1).</w:t>
      </w:r>
      <w:proofErr w:type="gramEnd"/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 w:rsidRPr="00C937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Проект решения Главы муниципального образования "Город Архангельск"</w:t>
      </w:r>
      <w:r w:rsidRPr="00C93777">
        <w:rPr>
          <w:rFonts w:ascii="Times New Roman" w:hAnsi="Times New Roman" w:cs="Times New Roman"/>
          <w:bCs/>
          <w:sz w:val="28"/>
          <w:szCs w:val="28"/>
        </w:rPr>
        <w:br/>
      </w:r>
      <w:r w:rsidRPr="00C93777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Соломбальском территориальном округе г.Архангельска по улице Мезенской, об утверждении схемы расположения земельных участков" </w:t>
      </w:r>
      <w:r w:rsidRPr="00C93777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93777" w:rsidRPr="00C93777" w:rsidTr="00C937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77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left="34" w:right="2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3777"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93777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 с 11 декабря 2020 года:</w:t>
      </w:r>
    </w:p>
    <w:p w:rsidR="00C93777" w:rsidRPr="00C93777" w:rsidRDefault="00C93777" w:rsidP="00C937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1.</w:t>
      </w:r>
      <w:r w:rsidRPr="00C93777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C9377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>=2418/0</w:t>
      </w:r>
      <w:r w:rsidRPr="00C93777">
        <w:rPr>
          <w:rFonts w:ascii="Times New Roman" w:hAnsi="Times New Roman" w:cs="Times New Roman"/>
          <w:sz w:val="28"/>
          <w:szCs w:val="28"/>
        </w:rPr>
        <w:t>.</w:t>
      </w:r>
    </w:p>
    <w:p w:rsidR="00C93777" w:rsidRPr="00C93777" w:rsidRDefault="00C93777" w:rsidP="00C93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2.</w:t>
      </w:r>
      <w:r w:rsidRPr="00C93777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C93777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C93777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93777" w:rsidRPr="00C93777" w:rsidTr="00C9377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C93777" w:rsidRPr="00C93777" w:rsidTr="00C937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C93777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C937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9377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C93777">
              <w:rPr>
                <w:rFonts w:ascii="Times New Roman" w:hAnsi="Times New Roman" w:cs="Times New Roman"/>
                <w:bCs/>
              </w:rPr>
              <w:t>. 515</w:t>
            </w:r>
          </w:p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15 декабря 2020 года</w:t>
            </w:r>
          </w:p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C93777" w:rsidRPr="00C93777" w:rsidTr="00C937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C93777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C9377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9377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C93777">
              <w:rPr>
                <w:rFonts w:ascii="Times New Roman" w:hAnsi="Times New Roman" w:cs="Times New Roman"/>
                <w:bCs/>
              </w:rPr>
              <w:t>. 508</w:t>
            </w:r>
          </w:p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11 декабря 2020 года</w:t>
            </w:r>
          </w:p>
          <w:p w:rsidR="00C93777" w:rsidRPr="00C93777" w:rsidRDefault="00C93777" w:rsidP="00C93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77" w:rsidRPr="00C93777" w:rsidRDefault="00C93777" w:rsidP="00C9377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3777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3777" w:rsidRPr="00C93777" w:rsidRDefault="00C93777" w:rsidP="00C937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C93777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C937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C937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3777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C9377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C93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77" w:rsidRPr="00C93777" w:rsidRDefault="00C93777" w:rsidP="00C93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C93777" w:rsidRPr="00C93777" w:rsidRDefault="00C93777" w:rsidP="00C93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777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C9377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C93777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C93777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C93777">
        <w:rPr>
          <w:rFonts w:ascii="Times New Roman" w:hAnsi="Times New Roman" w:cs="Times New Roman"/>
          <w:sz w:val="28"/>
          <w:szCs w:val="28"/>
        </w:rPr>
        <w:t>.</w:t>
      </w:r>
    </w:p>
    <w:p w:rsidR="004802AE" w:rsidRPr="00C93777" w:rsidRDefault="00C93777" w:rsidP="00C93777">
      <w:pPr>
        <w:spacing w:after="0" w:line="240" w:lineRule="auto"/>
        <w:rPr>
          <w:rFonts w:ascii="Times New Roman" w:hAnsi="Times New Roman" w:cs="Times New Roman"/>
        </w:rPr>
      </w:pPr>
      <w:r w:rsidRPr="00C93777">
        <w:rPr>
          <w:rFonts w:ascii="Times New Roman" w:hAnsi="Times New Roman" w:cs="Times New Roman"/>
          <w:spacing w:val="2"/>
          <w:sz w:val="28"/>
          <w:szCs w:val="28"/>
        </w:rPr>
        <w:t>Форма подачи пред</w:t>
      </w:r>
      <w:bookmarkStart w:id="0" w:name="_GoBack"/>
      <w:bookmarkEnd w:id="0"/>
      <w:r w:rsidRPr="00C93777">
        <w:rPr>
          <w:rFonts w:ascii="Times New Roman" w:hAnsi="Times New Roman" w:cs="Times New Roman"/>
          <w:spacing w:val="2"/>
          <w:sz w:val="28"/>
          <w:szCs w:val="28"/>
        </w:rPr>
        <w:t>ложений и (или) замечания по проекту:</w:t>
      </w:r>
      <w:r w:rsidRPr="00C937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93777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C9377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C9377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9377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93777">
        <w:rPr>
          <w:rFonts w:ascii="Times New Roman" w:hAnsi="Times New Roman" w:cs="Times New Roman"/>
          <w:bCs/>
          <w:sz w:val="28"/>
          <w:szCs w:val="28"/>
        </w:rPr>
        <w:t>http://www.arhcity.ru/?page=2418/0</w:t>
      </w:r>
      <w:r w:rsidRPr="00C9377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sectPr w:rsidR="004802AE" w:rsidRPr="00C93777" w:rsidSect="00C93777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3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85231"/>
    <w:rsid w:val="00C93777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2020-11-23T11:05:00Z</dcterms:created>
  <dcterms:modified xsi:type="dcterms:W3CDTF">2020-11-23T11:06:00Z</dcterms:modified>
</cp:coreProperties>
</file>